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97" w:rsidRDefault="00BB5E97" w:rsidP="00BB5E97">
      <w:r>
        <w:t xml:space="preserve">EĞİTİM-BİR-SEN ŞANLIURFA 1 VE 2 NOLU ŞUBELERİNİN GENİŞLETİLMİŞ İL DİVAN TOPLANTISI </w:t>
      </w:r>
    </w:p>
    <w:p w:rsidR="00BB5E97" w:rsidRDefault="00BB5E97" w:rsidP="00BB5E97"/>
    <w:p w:rsidR="00BB5E97" w:rsidRDefault="00BB5E97" w:rsidP="00BB5E97">
      <w:r>
        <w:t>21 Mayıs 2025 Çarşamba günü,</w:t>
      </w:r>
    </w:p>
    <w:p w:rsidR="00BB5E97" w:rsidRDefault="00BB5E97" w:rsidP="00BB5E97">
      <w:r>
        <w:t xml:space="preserve">Eğitim-Bir-Sen Şanlıurfa 1 ve 2 </w:t>
      </w:r>
      <w:proofErr w:type="spellStart"/>
      <w:r>
        <w:t>No’lu</w:t>
      </w:r>
      <w:proofErr w:type="spellEnd"/>
      <w:r>
        <w:t xml:space="preserve"> Şubelerinin Genişletilmiş </w:t>
      </w:r>
      <w:proofErr w:type="gramStart"/>
      <w:r>
        <w:t>İl  Divanı</w:t>
      </w:r>
      <w:proofErr w:type="gramEnd"/>
      <w:r>
        <w:t xml:space="preserve"> Toplantısı, Memur-Sen ve Eğitim-Bir-Sen Genel Başkan Yardımcısı Ramazan </w:t>
      </w:r>
      <w:proofErr w:type="spellStart"/>
      <w:r>
        <w:t>Çakırcı’nın</w:t>
      </w:r>
      <w:proofErr w:type="spellEnd"/>
      <w:r>
        <w:t xml:space="preserve"> katılımıyla gerçekleşti. </w:t>
      </w:r>
    </w:p>
    <w:p w:rsidR="00BB5E97" w:rsidRDefault="00BB5E97" w:rsidP="00BB5E97"/>
    <w:p w:rsidR="00BB5E97" w:rsidRDefault="00BB5E97" w:rsidP="00BB5E97">
      <w:r>
        <w:t>Öncelikle; kamu çalışanlarının yakından takip ettiği 8. Dönem Toplu Sözleşme süreci ile kamu görevlilerinin güncel sorunları ve beklentileri istişare edildi.</w:t>
      </w:r>
    </w:p>
    <w:p w:rsidR="00BB5E97" w:rsidRDefault="00BB5E97" w:rsidP="00BB5E97"/>
    <w:p w:rsidR="00BB5E97" w:rsidRDefault="00BB5E97" w:rsidP="00BB5E97">
      <w:r>
        <w:t>Genel Başkan Yardımcısı Ramazan Çakırcı konuşmasında, eğitim çalışanlarının özlük haklarının iyileştirilmesi, toplu sözleşme sürecinde elde edilen kazanımların korunması ve yeni dönemde masaya taşınacak taleplerin önemine vurgu yaptı. Çakırcı, “Emeğimizin karşılığını alana dek mücadelemizi sürdüreceğiz. Eğitim çalışanlarının sesi olmaya devam edeceğiz,” dedi.</w:t>
      </w:r>
    </w:p>
    <w:p w:rsidR="00BB5E97" w:rsidRDefault="00BB5E97" w:rsidP="00BB5E97"/>
    <w:p w:rsidR="00BB5E97" w:rsidRDefault="00BB5E97" w:rsidP="00BB5E97">
      <w:r>
        <w:t>Şube Başkanları İbrahim Coşkun ve Abdullah Taştekin de yaptıkları konuşmalarda, yerel düzeydeki sorunlara değinerek, üyelerin beklentilerini ve sendikal çalışmaların geldiği noktayı paylaştılar.</w:t>
      </w:r>
    </w:p>
    <w:p w:rsidR="00BB5E97" w:rsidRDefault="00BB5E97" w:rsidP="00BB5E97"/>
    <w:p w:rsidR="000A60D4" w:rsidRDefault="00BB5E97" w:rsidP="00BB5E97">
      <w:r>
        <w:t xml:space="preserve">Eğitim-Bir-Sen Şanlıurfa Şubeleri, kamu çalışanlarının haklarını savunmaya ve eğitim sisteminin gelişimine katkı sunma </w:t>
      </w:r>
      <w:proofErr w:type="gramStart"/>
      <w:r>
        <w:t>misyonunu</w:t>
      </w:r>
      <w:proofErr w:type="gramEnd"/>
      <w:r>
        <w:t xml:space="preserve"> kararlılıkla sürdürmeye devam edecektir.</w:t>
      </w:r>
      <w:bookmarkStart w:id="0" w:name="_GoBack"/>
      <w:bookmarkEnd w:id="0"/>
    </w:p>
    <w:sectPr w:rsidR="000A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91"/>
    <w:rsid w:val="00552C0F"/>
    <w:rsid w:val="0062198D"/>
    <w:rsid w:val="00BA3191"/>
    <w:rsid w:val="00BB5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5F442-F500-4D7B-9BC3-CEA70591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2025-05-22T14:54:00Z</dcterms:created>
  <dcterms:modified xsi:type="dcterms:W3CDTF">2025-05-22T14:54:00Z</dcterms:modified>
</cp:coreProperties>
</file>